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32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8"/>
        <w:gridCol w:w="2160"/>
        <w:gridCol w:w="5400"/>
        <w:gridCol w:w="3780"/>
      </w:tblGrid>
      <w:tr w:rsidR="00795B2B" w:rsidRPr="007B552E" w14:paraId="06C5BF7E" w14:textId="77777777" w:rsidTr="00456CE3">
        <w:trPr>
          <w:tblHeader/>
        </w:trPr>
        <w:tc>
          <w:tcPr>
            <w:tcW w:w="190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E6E6E6"/>
          </w:tcPr>
          <w:p w14:paraId="5FFCB7D3" w14:textId="77777777" w:rsidR="00795B2B" w:rsidRPr="00602103" w:rsidRDefault="00795B2B" w:rsidP="00456CE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2103">
              <w:rPr>
                <w:rFonts w:ascii="Arial" w:hAnsi="Arial" w:cs="Arial"/>
                <w:sz w:val="22"/>
                <w:szCs w:val="22"/>
              </w:rPr>
              <w:t>SECTION #</w:t>
            </w:r>
          </w:p>
          <w:p w14:paraId="7D2505EC" w14:textId="77777777" w:rsidR="00795B2B" w:rsidRPr="00602103" w:rsidRDefault="00795B2B" w:rsidP="00456CE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2103">
              <w:rPr>
                <w:rFonts w:ascii="Arial" w:hAnsi="Arial" w:cs="Arial"/>
                <w:sz w:val="22"/>
                <w:szCs w:val="22"/>
              </w:rPr>
              <w:t>PAGE #</w:t>
            </w:r>
          </w:p>
        </w:tc>
        <w:tc>
          <w:tcPr>
            <w:tcW w:w="2160" w:type="dxa"/>
            <w:tcBorders>
              <w:top w:val="double" w:sz="4" w:space="0" w:color="auto"/>
              <w:bottom w:val="double" w:sz="4" w:space="0" w:color="auto"/>
            </w:tcBorders>
            <w:shd w:val="clear" w:color="auto" w:fill="E6E6E6"/>
          </w:tcPr>
          <w:p w14:paraId="10611AA2" w14:textId="77777777" w:rsidR="00795B2B" w:rsidRPr="00602103" w:rsidRDefault="00795B2B" w:rsidP="00456CE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2103">
              <w:rPr>
                <w:rFonts w:ascii="Arial" w:hAnsi="Arial" w:cs="Arial"/>
                <w:sz w:val="22"/>
                <w:szCs w:val="22"/>
              </w:rPr>
              <w:t>AGENCY</w:t>
            </w:r>
          </w:p>
        </w:tc>
        <w:tc>
          <w:tcPr>
            <w:tcW w:w="5400" w:type="dxa"/>
            <w:tcBorders>
              <w:top w:val="double" w:sz="4" w:space="0" w:color="auto"/>
              <w:bottom w:val="double" w:sz="4" w:space="0" w:color="auto"/>
            </w:tcBorders>
            <w:shd w:val="clear" w:color="auto" w:fill="E6E6E6"/>
          </w:tcPr>
          <w:p w14:paraId="784781E7" w14:textId="77777777" w:rsidR="00795B2B" w:rsidRPr="00602103" w:rsidRDefault="00795B2B" w:rsidP="00456CE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2103">
              <w:rPr>
                <w:rFonts w:ascii="Arial" w:hAnsi="Arial" w:cs="Arial"/>
                <w:sz w:val="22"/>
                <w:szCs w:val="22"/>
              </w:rPr>
              <w:t>COMMENT</w:t>
            </w:r>
          </w:p>
        </w:tc>
        <w:tc>
          <w:tcPr>
            <w:tcW w:w="3780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</w:tcPr>
          <w:p w14:paraId="6A4F7EF0" w14:textId="77777777" w:rsidR="00795B2B" w:rsidRPr="00602103" w:rsidRDefault="00795B2B" w:rsidP="00456CE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EMS</w:t>
            </w:r>
            <w:r w:rsidRPr="00602103">
              <w:rPr>
                <w:rFonts w:ascii="Arial" w:hAnsi="Arial" w:cs="Arial"/>
                <w:sz w:val="22"/>
                <w:szCs w:val="22"/>
              </w:rPr>
              <w:t xml:space="preserve"> RESPONSE</w:t>
            </w:r>
          </w:p>
        </w:tc>
      </w:tr>
      <w:tr w:rsidR="00795B2B" w:rsidRPr="007B552E" w14:paraId="50F255B9" w14:textId="77777777" w:rsidTr="00456CE3">
        <w:trPr>
          <w:trHeight w:val="21"/>
        </w:trPr>
        <w:tc>
          <w:tcPr>
            <w:tcW w:w="1908" w:type="dxa"/>
          </w:tcPr>
          <w:p w14:paraId="6B4FF360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7538A953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19C4D44F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2F11979E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14:paraId="3232E209" w14:textId="77777777" w:rsidTr="00456CE3">
        <w:trPr>
          <w:trHeight w:val="21"/>
        </w:trPr>
        <w:tc>
          <w:tcPr>
            <w:tcW w:w="1908" w:type="dxa"/>
          </w:tcPr>
          <w:p w14:paraId="7BCF856D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633EA407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75277D14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06F64E9F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14:paraId="26F24C7E" w14:textId="77777777" w:rsidTr="00456CE3">
        <w:trPr>
          <w:trHeight w:val="24"/>
        </w:trPr>
        <w:tc>
          <w:tcPr>
            <w:tcW w:w="1908" w:type="dxa"/>
          </w:tcPr>
          <w:p w14:paraId="6516368E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2037C3C6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165E42C5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3934501D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14:paraId="7F8F303F" w14:textId="77777777" w:rsidTr="00456CE3">
        <w:trPr>
          <w:trHeight w:val="21"/>
        </w:trPr>
        <w:tc>
          <w:tcPr>
            <w:tcW w:w="1908" w:type="dxa"/>
          </w:tcPr>
          <w:p w14:paraId="386D3D17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51CD617D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4F21D2D9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5FA2B1E3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14:paraId="001B53C9" w14:textId="77777777" w:rsidTr="00456CE3">
        <w:trPr>
          <w:trHeight w:val="21"/>
        </w:trPr>
        <w:tc>
          <w:tcPr>
            <w:tcW w:w="1908" w:type="dxa"/>
          </w:tcPr>
          <w:p w14:paraId="333AD879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738F6FE6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60C4B181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74DA91E1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14:paraId="603EA449" w14:textId="77777777" w:rsidTr="00456CE3">
        <w:trPr>
          <w:trHeight w:val="21"/>
        </w:trPr>
        <w:tc>
          <w:tcPr>
            <w:tcW w:w="1908" w:type="dxa"/>
          </w:tcPr>
          <w:p w14:paraId="336A00FD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04B4C1E2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257EA00B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05CE8E88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14:paraId="2153208B" w14:textId="77777777" w:rsidTr="00456CE3">
        <w:trPr>
          <w:trHeight w:val="21"/>
        </w:trPr>
        <w:tc>
          <w:tcPr>
            <w:tcW w:w="1908" w:type="dxa"/>
          </w:tcPr>
          <w:p w14:paraId="5E317D27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2B9B2BF1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7AF1902B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2034B6BC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14:paraId="257B91E6" w14:textId="77777777" w:rsidTr="00456CE3">
        <w:trPr>
          <w:trHeight w:val="21"/>
        </w:trPr>
        <w:tc>
          <w:tcPr>
            <w:tcW w:w="1908" w:type="dxa"/>
          </w:tcPr>
          <w:p w14:paraId="0D142A99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59B2E89A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3F923E8D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6876828F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14:paraId="1331A5E6" w14:textId="77777777" w:rsidTr="00456CE3">
        <w:trPr>
          <w:trHeight w:val="21"/>
        </w:trPr>
        <w:tc>
          <w:tcPr>
            <w:tcW w:w="1908" w:type="dxa"/>
          </w:tcPr>
          <w:p w14:paraId="1098F841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577884F8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4591F024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0AB66AF3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14:paraId="48D46EE6" w14:textId="77777777" w:rsidTr="00456CE3">
        <w:trPr>
          <w:trHeight w:val="21"/>
        </w:trPr>
        <w:tc>
          <w:tcPr>
            <w:tcW w:w="1908" w:type="dxa"/>
          </w:tcPr>
          <w:p w14:paraId="72B6362D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53496371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4178D312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53463E64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14:paraId="01BC336D" w14:textId="77777777" w:rsidTr="00456CE3">
        <w:trPr>
          <w:trHeight w:val="21"/>
        </w:trPr>
        <w:tc>
          <w:tcPr>
            <w:tcW w:w="1908" w:type="dxa"/>
          </w:tcPr>
          <w:p w14:paraId="18AF4EF7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1875124E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5E4BF321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22BB2D0E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14:paraId="4C57D184" w14:textId="77777777" w:rsidTr="00456CE3">
        <w:trPr>
          <w:trHeight w:val="21"/>
        </w:trPr>
        <w:tc>
          <w:tcPr>
            <w:tcW w:w="1908" w:type="dxa"/>
          </w:tcPr>
          <w:p w14:paraId="2C0D9F10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219BE0B7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740883ED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05BA04D3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14:paraId="08445757" w14:textId="77777777" w:rsidTr="00456CE3">
        <w:trPr>
          <w:trHeight w:val="21"/>
        </w:trPr>
        <w:tc>
          <w:tcPr>
            <w:tcW w:w="1908" w:type="dxa"/>
          </w:tcPr>
          <w:p w14:paraId="600D9E00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0573592B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35308111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20D436BB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14:paraId="7EC9BA4D" w14:textId="77777777" w:rsidTr="00456CE3">
        <w:trPr>
          <w:trHeight w:val="21"/>
        </w:trPr>
        <w:tc>
          <w:tcPr>
            <w:tcW w:w="1908" w:type="dxa"/>
          </w:tcPr>
          <w:p w14:paraId="40D748F2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1E16496D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580BA872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524A130D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14:paraId="6DC876E5" w14:textId="77777777" w:rsidTr="00456CE3">
        <w:trPr>
          <w:trHeight w:val="21"/>
        </w:trPr>
        <w:tc>
          <w:tcPr>
            <w:tcW w:w="1908" w:type="dxa"/>
          </w:tcPr>
          <w:p w14:paraId="1BFD2159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58F51318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4CEA6FA9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58CA8E78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14:paraId="2BA93BA8" w14:textId="77777777" w:rsidTr="00456CE3">
        <w:trPr>
          <w:trHeight w:val="21"/>
        </w:trPr>
        <w:tc>
          <w:tcPr>
            <w:tcW w:w="1908" w:type="dxa"/>
          </w:tcPr>
          <w:p w14:paraId="3E861F36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3A682360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4821DBA9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55F4CEAA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14:paraId="4AC6D01A" w14:textId="77777777" w:rsidTr="00456CE3">
        <w:trPr>
          <w:trHeight w:val="21"/>
        </w:trPr>
        <w:tc>
          <w:tcPr>
            <w:tcW w:w="1908" w:type="dxa"/>
          </w:tcPr>
          <w:p w14:paraId="16626517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57CCDAA7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68ED1474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6A369389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14:paraId="50B06012" w14:textId="77777777" w:rsidTr="00456CE3">
        <w:trPr>
          <w:trHeight w:val="21"/>
        </w:trPr>
        <w:tc>
          <w:tcPr>
            <w:tcW w:w="1908" w:type="dxa"/>
          </w:tcPr>
          <w:p w14:paraId="482A4D69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19E8986D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0B2C5AED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3FA8FAF5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14:paraId="29494B4F" w14:textId="77777777" w:rsidTr="00456CE3">
        <w:trPr>
          <w:trHeight w:val="21"/>
        </w:trPr>
        <w:tc>
          <w:tcPr>
            <w:tcW w:w="1908" w:type="dxa"/>
          </w:tcPr>
          <w:p w14:paraId="19626EEE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70465283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54D85251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09DAC878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14:paraId="4BB7C05B" w14:textId="77777777" w:rsidTr="00456CE3">
        <w:trPr>
          <w:trHeight w:val="21"/>
        </w:trPr>
        <w:tc>
          <w:tcPr>
            <w:tcW w:w="1908" w:type="dxa"/>
          </w:tcPr>
          <w:p w14:paraId="7BDAD383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14F1432D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06AACF1F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61D88D76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14:paraId="6F908141" w14:textId="77777777" w:rsidTr="00456CE3">
        <w:trPr>
          <w:trHeight w:val="21"/>
        </w:trPr>
        <w:tc>
          <w:tcPr>
            <w:tcW w:w="1908" w:type="dxa"/>
          </w:tcPr>
          <w:p w14:paraId="635B50C0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4135D2F5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48EAC87C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721A21D3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14:paraId="00089B2C" w14:textId="77777777" w:rsidTr="00456CE3">
        <w:trPr>
          <w:trHeight w:val="21"/>
        </w:trPr>
        <w:tc>
          <w:tcPr>
            <w:tcW w:w="1908" w:type="dxa"/>
          </w:tcPr>
          <w:p w14:paraId="15BB8025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552FC3B6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247406C5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12346B64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14:paraId="1C23D962" w14:textId="77777777" w:rsidTr="00456CE3">
        <w:trPr>
          <w:trHeight w:val="21"/>
        </w:trPr>
        <w:tc>
          <w:tcPr>
            <w:tcW w:w="1908" w:type="dxa"/>
          </w:tcPr>
          <w:p w14:paraId="6535912B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530F0293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01E2B4B9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713BBF39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14:paraId="2025DB80" w14:textId="77777777" w:rsidTr="00456CE3">
        <w:trPr>
          <w:trHeight w:val="21"/>
        </w:trPr>
        <w:tc>
          <w:tcPr>
            <w:tcW w:w="1908" w:type="dxa"/>
          </w:tcPr>
          <w:p w14:paraId="26574FC2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7E9B8011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2E8D0E07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745FF423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14:paraId="5A41BCD3" w14:textId="77777777" w:rsidTr="00456CE3">
        <w:trPr>
          <w:trHeight w:val="21"/>
        </w:trPr>
        <w:tc>
          <w:tcPr>
            <w:tcW w:w="1908" w:type="dxa"/>
          </w:tcPr>
          <w:p w14:paraId="67628FD8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4B354336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55603E1D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683BD405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14:paraId="123F029E" w14:textId="77777777" w:rsidTr="00456CE3">
        <w:trPr>
          <w:trHeight w:val="21"/>
        </w:trPr>
        <w:tc>
          <w:tcPr>
            <w:tcW w:w="1908" w:type="dxa"/>
          </w:tcPr>
          <w:p w14:paraId="26F5D1E8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3F82704C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0A1AE43C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44B2965B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14:paraId="11640F4D" w14:textId="77777777" w:rsidTr="00456CE3">
        <w:trPr>
          <w:trHeight w:val="21"/>
        </w:trPr>
        <w:tc>
          <w:tcPr>
            <w:tcW w:w="1908" w:type="dxa"/>
          </w:tcPr>
          <w:p w14:paraId="16542DE9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3671F433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4CB216FA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6728557A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14:paraId="48D954E1" w14:textId="77777777" w:rsidTr="00456CE3">
        <w:trPr>
          <w:trHeight w:val="21"/>
        </w:trPr>
        <w:tc>
          <w:tcPr>
            <w:tcW w:w="1908" w:type="dxa"/>
          </w:tcPr>
          <w:p w14:paraId="46ABB89E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44D64F5A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6CAF143F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13A8ABF3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14:paraId="33E5178E" w14:textId="77777777" w:rsidTr="00456CE3">
        <w:trPr>
          <w:trHeight w:val="21"/>
        </w:trPr>
        <w:tc>
          <w:tcPr>
            <w:tcW w:w="1908" w:type="dxa"/>
          </w:tcPr>
          <w:p w14:paraId="549A2024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37CFEE34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3EF214A9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680F7414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</w:tbl>
    <w:p w14:paraId="76C578D3" w14:textId="77777777" w:rsidR="000A3F66" w:rsidRDefault="000A3F66"/>
    <w:sectPr w:rsidR="000A3F66" w:rsidSect="00795B2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4364616" w14:textId="77777777" w:rsidR="002245D2" w:rsidRDefault="002245D2" w:rsidP="00795B2B">
      <w:r>
        <w:separator/>
      </w:r>
    </w:p>
  </w:endnote>
  <w:endnote w:type="continuationSeparator" w:id="0">
    <w:p w14:paraId="1E29B732" w14:textId="77777777" w:rsidR="002245D2" w:rsidRDefault="002245D2" w:rsidP="00795B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0F99D7" w14:textId="77777777" w:rsidR="00FE56F9" w:rsidRDefault="00FE56F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FCBE947" w14:textId="77777777" w:rsidR="00FE56F9" w:rsidRDefault="00FE56F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B01BB29" w14:textId="77777777" w:rsidR="00FE56F9" w:rsidRDefault="00FE56F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CDEDCDB" w14:textId="77777777" w:rsidR="002245D2" w:rsidRDefault="002245D2" w:rsidP="00795B2B">
      <w:r>
        <w:separator/>
      </w:r>
    </w:p>
  </w:footnote>
  <w:footnote w:type="continuationSeparator" w:id="0">
    <w:p w14:paraId="272330C2" w14:textId="77777777" w:rsidR="002245D2" w:rsidRDefault="002245D2" w:rsidP="00795B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1D2B03" w14:textId="77777777" w:rsidR="00FE56F9" w:rsidRDefault="00FE56F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EB8F1E" w14:textId="383424FA" w:rsidR="00795B2B" w:rsidRPr="00795B2B" w:rsidRDefault="00795B2B" w:rsidP="00795B2B">
    <w:pPr>
      <w:pStyle w:val="Header"/>
      <w:jc w:val="center"/>
      <w:rPr>
        <w:sz w:val="24"/>
        <w:szCs w:val="24"/>
      </w:rPr>
    </w:pPr>
    <w:r w:rsidRPr="00795B2B">
      <w:rPr>
        <w:sz w:val="24"/>
        <w:szCs w:val="24"/>
      </w:rPr>
      <w:t xml:space="preserve">Comments on </w:t>
    </w:r>
    <w:r w:rsidR="00F233D0">
      <w:rPr>
        <w:sz w:val="24"/>
        <w:szCs w:val="24"/>
      </w:rPr>
      <w:t xml:space="preserve">the </w:t>
    </w:r>
    <w:r w:rsidR="00E44F79">
      <w:rPr>
        <w:sz w:val="24"/>
        <w:szCs w:val="24"/>
      </w:rPr>
      <w:t>Accreditation</w:t>
    </w:r>
    <w:r w:rsidR="00A236AE">
      <w:rPr>
        <w:sz w:val="24"/>
        <w:szCs w:val="24"/>
      </w:rPr>
      <w:t xml:space="preserve"> Policy</w:t>
    </w:r>
  </w:p>
  <w:p w14:paraId="32DE510F" w14:textId="66C3C4D2" w:rsidR="00795B2B" w:rsidRPr="00795B2B" w:rsidRDefault="00FC13D9" w:rsidP="00795B2B">
    <w:pPr>
      <w:pStyle w:val="Header"/>
      <w:jc w:val="center"/>
      <w:rPr>
        <w:sz w:val="24"/>
        <w:szCs w:val="24"/>
      </w:rPr>
    </w:pPr>
    <w:r>
      <w:rPr>
        <w:sz w:val="24"/>
        <w:szCs w:val="24"/>
      </w:rPr>
      <w:t>2</w:t>
    </w:r>
    <w:r w:rsidRPr="00FC13D9">
      <w:rPr>
        <w:sz w:val="24"/>
        <w:szCs w:val="24"/>
        <w:vertAlign w:val="superscript"/>
      </w:rPr>
      <w:t>nd</w:t>
    </w:r>
    <w:r>
      <w:rPr>
        <w:sz w:val="24"/>
        <w:szCs w:val="24"/>
      </w:rPr>
      <w:t xml:space="preserve"> </w:t>
    </w:r>
    <w:r w:rsidR="00795B2B" w:rsidRPr="00795B2B">
      <w:rPr>
        <w:sz w:val="24"/>
        <w:szCs w:val="24"/>
      </w:rPr>
      <w:t>Public Comment Period</w:t>
    </w:r>
  </w:p>
  <w:p w14:paraId="15D87A27" w14:textId="6B277383" w:rsidR="00795B2B" w:rsidRDefault="00FC13D9" w:rsidP="00795B2B">
    <w:pPr>
      <w:pStyle w:val="Header"/>
      <w:jc w:val="center"/>
      <w:rPr>
        <w:sz w:val="24"/>
        <w:szCs w:val="24"/>
      </w:rPr>
    </w:pPr>
    <w:r>
      <w:rPr>
        <w:sz w:val="24"/>
        <w:szCs w:val="24"/>
      </w:rPr>
      <w:t>April</w:t>
    </w:r>
    <w:r w:rsidR="00A236AE">
      <w:rPr>
        <w:sz w:val="24"/>
        <w:szCs w:val="24"/>
      </w:rPr>
      <w:t xml:space="preserve"> </w:t>
    </w:r>
    <w:r w:rsidR="00FE56F9">
      <w:rPr>
        <w:sz w:val="24"/>
        <w:szCs w:val="24"/>
      </w:rPr>
      <w:t>22</w:t>
    </w:r>
    <w:r w:rsidR="00FE56F9" w:rsidRPr="004A3FF8">
      <w:rPr>
        <w:sz w:val="24"/>
        <w:szCs w:val="24"/>
        <w:vertAlign w:val="superscript"/>
      </w:rPr>
      <w:t>nd</w:t>
    </w:r>
    <w:r w:rsidR="00F233D0">
      <w:rPr>
        <w:sz w:val="24"/>
        <w:szCs w:val="24"/>
      </w:rPr>
      <w:t>, 20</w:t>
    </w:r>
    <w:r w:rsidR="00E44F79">
      <w:rPr>
        <w:sz w:val="24"/>
        <w:szCs w:val="24"/>
      </w:rPr>
      <w:t>21</w:t>
    </w:r>
    <w:r w:rsidR="009E402C">
      <w:rPr>
        <w:sz w:val="24"/>
        <w:szCs w:val="24"/>
      </w:rPr>
      <w:t xml:space="preserve"> through </w:t>
    </w:r>
    <w:r>
      <w:rPr>
        <w:sz w:val="24"/>
        <w:szCs w:val="24"/>
      </w:rPr>
      <w:t>May</w:t>
    </w:r>
    <w:r w:rsidR="00A236AE">
      <w:rPr>
        <w:sz w:val="24"/>
        <w:szCs w:val="24"/>
      </w:rPr>
      <w:t xml:space="preserve"> </w:t>
    </w:r>
    <w:r w:rsidR="00FE56F9">
      <w:rPr>
        <w:sz w:val="24"/>
        <w:szCs w:val="24"/>
      </w:rPr>
      <w:t>7</w:t>
    </w:r>
    <w:r w:rsidR="00F233D0" w:rsidRPr="00F233D0">
      <w:rPr>
        <w:sz w:val="24"/>
        <w:szCs w:val="24"/>
        <w:vertAlign w:val="superscript"/>
      </w:rPr>
      <w:t>th</w:t>
    </w:r>
    <w:r w:rsidR="00F233D0">
      <w:rPr>
        <w:sz w:val="24"/>
        <w:szCs w:val="24"/>
      </w:rPr>
      <w:t>, 20</w:t>
    </w:r>
    <w:r w:rsidR="00E44F79">
      <w:rPr>
        <w:sz w:val="24"/>
        <w:szCs w:val="24"/>
      </w:rPr>
      <w:t>21</w:t>
    </w:r>
  </w:p>
  <w:p w14:paraId="2CD2EB82" w14:textId="78D6E5DC" w:rsidR="009E402C" w:rsidRPr="00795B2B" w:rsidRDefault="009E402C" w:rsidP="00F233D0">
    <w:pPr>
      <w:pStyle w:val="Header"/>
      <w:jc w:val="center"/>
      <w:rPr>
        <w:sz w:val="24"/>
        <w:szCs w:val="24"/>
      </w:rPr>
    </w:pPr>
    <w:r>
      <w:rPr>
        <w:sz w:val="24"/>
        <w:szCs w:val="24"/>
      </w:rPr>
      <w:t xml:space="preserve">Send comments to </w:t>
    </w:r>
    <w:hyperlink r:id="rId1" w:history="1">
      <w:r w:rsidR="004A3FF8" w:rsidRPr="00FD71EC">
        <w:rPr>
          <w:rStyle w:val="Hyperlink"/>
          <w:sz w:val="24"/>
          <w:szCs w:val="24"/>
        </w:rPr>
        <w:t>mattasa@kerncounty.com</w:t>
      </w:r>
    </w:hyperlink>
  </w:p>
  <w:p w14:paraId="32A19CB0" w14:textId="77777777" w:rsidR="00795B2B" w:rsidRDefault="00795B2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6B6C567" w14:textId="77777777" w:rsidR="00FE56F9" w:rsidRDefault="00FE56F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5B2B"/>
    <w:rsid w:val="000A3F66"/>
    <w:rsid w:val="000D1F7D"/>
    <w:rsid w:val="0016659F"/>
    <w:rsid w:val="00196A52"/>
    <w:rsid w:val="002245D2"/>
    <w:rsid w:val="0041504D"/>
    <w:rsid w:val="004A3FF8"/>
    <w:rsid w:val="004D75DF"/>
    <w:rsid w:val="005C0F65"/>
    <w:rsid w:val="006970A3"/>
    <w:rsid w:val="006C622A"/>
    <w:rsid w:val="00795B2B"/>
    <w:rsid w:val="008A7575"/>
    <w:rsid w:val="00981B0B"/>
    <w:rsid w:val="009E402C"/>
    <w:rsid w:val="009E5EE0"/>
    <w:rsid w:val="00A236AE"/>
    <w:rsid w:val="00AD51A6"/>
    <w:rsid w:val="00CC0C60"/>
    <w:rsid w:val="00E44F79"/>
    <w:rsid w:val="00F233D0"/>
    <w:rsid w:val="00FC13D9"/>
    <w:rsid w:val="00FE5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27721233"/>
  <w15:docId w15:val="{D7CFE903-F422-4B21-AF20-A8CC9E90B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5B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5B2B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795B2B"/>
  </w:style>
  <w:style w:type="paragraph" w:styleId="Footer">
    <w:name w:val="footer"/>
    <w:basedOn w:val="Normal"/>
    <w:link w:val="FooterChar"/>
    <w:uiPriority w:val="99"/>
    <w:unhideWhenUsed/>
    <w:rsid w:val="00795B2B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795B2B"/>
  </w:style>
  <w:style w:type="paragraph" w:styleId="BalloonText">
    <w:name w:val="Balloon Text"/>
    <w:basedOn w:val="Normal"/>
    <w:link w:val="BalloonTextChar"/>
    <w:uiPriority w:val="99"/>
    <w:semiHidden/>
    <w:unhideWhenUsed/>
    <w:rsid w:val="00795B2B"/>
    <w:rPr>
      <w:rFonts w:ascii="Tahoma" w:eastAsiaTheme="minorHAns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5B2B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9E402C"/>
    <w:rPr>
      <w:color w:val="0000FF" w:themeColor="hyperlink"/>
      <w:u w:val="single"/>
    </w:rPr>
  </w:style>
  <w:style w:type="paragraph" w:customStyle="1" w:styleId="Default">
    <w:name w:val="Default"/>
    <w:rsid w:val="006970A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A3FF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mailto:mattasa@kerncount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1C62CA0C9E2440AC4FA34B6748C3F4" ma:contentTypeVersion="10" ma:contentTypeDescription="Create a new document." ma:contentTypeScope="" ma:versionID="f377f1fa8fac1f006ebffbc282c36a96">
  <xsd:schema xmlns:xsd="http://www.w3.org/2001/XMLSchema" xmlns:xs="http://www.w3.org/2001/XMLSchema" xmlns:p="http://schemas.microsoft.com/office/2006/metadata/properties" xmlns:ns3="f56467a6-44d7-40ff-ae9e-ad8922cbe8e5" xmlns:ns4="6dbc6e22-15a7-493d-9a00-e11d06125c20" targetNamespace="http://schemas.microsoft.com/office/2006/metadata/properties" ma:root="true" ma:fieldsID="47064a0e7b3e097fdb308898cc7134cf" ns3:_="" ns4:_="">
    <xsd:import namespace="f56467a6-44d7-40ff-ae9e-ad8922cbe8e5"/>
    <xsd:import namespace="6dbc6e22-15a7-493d-9a00-e11d06125c2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6467a6-44d7-40ff-ae9e-ad8922cbe8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bc6e22-15a7-493d-9a00-e11d06125c2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EB117E7-A433-4810-A283-4D245768695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D027BC5-A6BE-4D33-9A39-A652A4054B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56467a6-44d7-40ff-ae9e-ad8922cbe8e5"/>
    <ds:schemaRef ds:uri="6dbc6e22-15a7-493d-9a00-e11d06125c2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DA18BCC-252A-4CF8-8BCA-FC775B29A86E}">
  <ds:schemaRefs>
    <ds:schemaRef ds:uri="http://purl.org/dc/elements/1.1/"/>
    <ds:schemaRef ds:uri="http://schemas.microsoft.com/office/2006/metadata/properties"/>
    <ds:schemaRef ds:uri="6dbc6e22-15a7-493d-9a00-e11d06125c20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http://schemas.microsoft.com/office/infopath/2007/PartnerControls"/>
    <ds:schemaRef ds:uri="f56467a6-44d7-40ff-ae9e-ad8922cbe8e5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</Words>
  <Characters>164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Kern County</Company>
  <LinksUpToDate>false</LinksUpToDate>
  <CharactersWithSpaces>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Jana Richardson</dc:creator>
  <cp:lastModifiedBy>Andrew Mattas</cp:lastModifiedBy>
  <cp:revision>4</cp:revision>
  <dcterms:created xsi:type="dcterms:W3CDTF">2021-01-06T00:52:00Z</dcterms:created>
  <dcterms:modified xsi:type="dcterms:W3CDTF">2021-04-22T14:52:00Z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0x010100F51C62CA0C9E2440AC4FA34B6748C3F4</vt:lpwstr>
  </property>
</Properties>
</file>