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308BC" w14:textId="77777777" w:rsidR="00676B6A" w:rsidRDefault="00670E18" w:rsidP="00603713">
      <w:pPr>
        <w:autoSpaceDE w:val="0"/>
        <w:autoSpaceDN w:val="0"/>
        <w:adjustRightInd w:val="0"/>
        <w:rPr>
          <w:rFonts w:ascii="Arial" w:hAnsi="Arial" w:cs="Arial"/>
        </w:rPr>
      </w:pPr>
      <w:r w:rsidRPr="00206376">
        <w:rPr>
          <w:rFonts w:ascii="Arial" w:hAnsi="Arial" w:cs="Arial"/>
        </w:rPr>
        <w:tab/>
      </w:r>
      <w:r w:rsidRPr="00206376">
        <w:rPr>
          <w:rFonts w:ascii="Arial" w:hAnsi="Arial" w:cs="Arial"/>
        </w:rPr>
        <w:tab/>
      </w:r>
      <w:r w:rsidRPr="00206376">
        <w:rPr>
          <w:rFonts w:ascii="Arial" w:hAnsi="Arial" w:cs="Arial"/>
        </w:rPr>
        <w:tab/>
      </w:r>
      <w:r w:rsidRPr="00206376">
        <w:rPr>
          <w:rFonts w:ascii="Arial" w:hAnsi="Arial" w:cs="Arial"/>
        </w:rPr>
        <w:tab/>
      </w:r>
      <w:r w:rsidRPr="00206376">
        <w:rPr>
          <w:rFonts w:ascii="Arial" w:hAnsi="Arial" w:cs="Arial"/>
        </w:rPr>
        <w:tab/>
      </w:r>
      <w:r w:rsidRPr="00206376">
        <w:rPr>
          <w:rFonts w:ascii="Arial" w:hAnsi="Arial" w:cs="Arial"/>
        </w:rPr>
        <w:tab/>
      </w:r>
    </w:p>
    <w:p w14:paraId="07C63286" w14:textId="15311AEF" w:rsidR="00603713" w:rsidRDefault="00603713" w:rsidP="00676B6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32323"/>
          <w:sz w:val="27"/>
          <w:szCs w:val="27"/>
        </w:rPr>
      </w:pPr>
      <w:r>
        <w:rPr>
          <w:rFonts w:ascii="Arial" w:hAnsi="Arial" w:cs="Arial"/>
          <w:b/>
          <w:bCs/>
          <w:color w:val="232323"/>
          <w:sz w:val="27"/>
          <w:szCs w:val="27"/>
        </w:rPr>
        <w:t>PUBLIC NOTICE</w:t>
      </w:r>
    </w:p>
    <w:p w14:paraId="598CFEBE" w14:textId="77777777" w:rsidR="00603713" w:rsidRDefault="00603713" w:rsidP="0060371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32323"/>
          <w:sz w:val="23"/>
          <w:szCs w:val="23"/>
        </w:rPr>
      </w:pPr>
      <w:r>
        <w:rPr>
          <w:rFonts w:ascii="Arial" w:hAnsi="Arial" w:cs="Arial"/>
          <w:b/>
          <w:bCs/>
          <w:color w:val="232323"/>
          <w:sz w:val="23"/>
          <w:szCs w:val="23"/>
        </w:rPr>
        <w:t>Observation Schedule</w:t>
      </w:r>
    </w:p>
    <w:p w14:paraId="15C8BC3F" w14:textId="191E049F" w:rsidR="00C32DE0" w:rsidRDefault="00111E7E" w:rsidP="0060371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jc w:val="center"/>
        <w:rPr>
          <w:rFonts w:ascii="Arial" w:hAnsi="Arial" w:cs="Arial"/>
          <w:b/>
          <w:bCs/>
          <w:color w:val="232323"/>
          <w:sz w:val="23"/>
          <w:szCs w:val="23"/>
        </w:rPr>
      </w:pPr>
      <w:r>
        <w:rPr>
          <w:rFonts w:ascii="Arial" w:hAnsi="Arial" w:cs="Arial"/>
          <w:b/>
          <w:bCs/>
          <w:color w:val="232323"/>
          <w:sz w:val="23"/>
          <w:szCs w:val="23"/>
        </w:rPr>
        <w:t>May</w:t>
      </w:r>
      <w:r w:rsidR="00603713">
        <w:rPr>
          <w:rFonts w:ascii="Arial" w:hAnsi="Arial" w:cs="Arial"/>
          <w:b/>
          <w:bCs/>
          <w:color w:val="23232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color w:val="232323"/>
          <w:sz w:val="23"/>
          <w:szCs w:val="23"/>
        </w:rPr>
        <w:t>21st</w:t>
      </w:r>
      <w:r w:rsidR="00603713">
        <w:rPr>
          <w:rFonts w:ascii="Arial" w:hAnsi="Arial" w:cs="Arial"/>
          <w:b/>
          <w:bCs/>
          <w:color w:val="232323"/>
          <w:sz w:val="23"/>
          <w:szCs w:val="23"/>
        </w:rPr>
        <w:t xml:space="preserve">, </w:t>
      </w:r>
      <w:proofErr w:type="gramStart"/>
      <w:r w:rsidR="00603713">
        <w:rPr>
          <w:rFonts w:ascii="Arial" w:hAnsi="Arial" w:cs="Arial"/>
          <w:b/>
          <w:bCs/>
          <w:color w:val="232323"/>
          <w:sz w:val="23"/>
          <w:szCs w:val="23"/>
        </w:rPr>
        <w:t>202</w:t>
      </w:r>
      <w:r w:rsidR="00CF4800">
        <w:rPr>
          <w:rFonts w:ascii="Arial" w:hAnsi="Arial" w:cs="Arial"/>
          <w:b/>
          <w:bCs/>
          <w:color w:val="232323"/>
          <w:sz w:val="23"/>
          <w:szCs w:val="23"/>
        </w:rPr>
        <w:t>4</w:t>
      </w:r>
      <w:proofErr w:type="gramEnd"/>
      <w:r w:rsidR="00603713">
        <w:rPr>
          <w:rFonts w:ascii="Arial" w:hAnsi="Arial" w:cs="Arial"/>
          <w:b/>
          <w:bCs/>
          <w:color w:val="232323"/>
          <w:sz w:val="23"/>
          <w:szCs w:val="23"/>
        </w:rPr>
        <w:t xml:space="preserve"> </w:t>
      </w:r>
      <w:r w:rsidR="008E561C">
        <w:rPr>
          <w:rFonts w:ascii="Arial" w:hAnsi="Arial" w:cs="Arial"/>
          <w:b/>
          <w:bCs/>
          <w:color w:val="232323"/>
          <w:sz w:val="23"/>
          <w:szCs w:val="23"/>
        </w:rPr>
        <w:t>Special</w:t>
      </w:r>
      <w:r w:rsidR="00AE3EC2">
        <w:rPr>
          <w:rFonts w:ascii="Arial" w:hAnsi="Arial" w:cs="Arial"/>
          <w:b/>
          <w:bCs/>
          <w:color w:val="23232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color w:val="232323"/>
          <w:sz w:val="23"/>
          <w:szCs w:val="23"/>
        </w:rPr>
        <w:t>General</w:t>
      </w:r>
      <w:r w:rsidR="00AE3EC2">
        <w:rPr>
          <w:rFonts w:ascii="Arial" w:hAnsi="Arial" w:cs="Arial"/>
          <w:b/>
          <w:bCs/>
          <w:color w:val="232323"/>
          <w:sz w:val="23"/>
          <w:szCs w:val="23"/>
        </w:rPr>
        <w:t xml:space="preserve"> Election</w:t>
      </w:r>
    </w:p>
    <w:p w14:paraId="0B51F76F" w14:textId="62C32BDD" w:rsidR="00603713" w:rsidRDefault="00603713" w:rsidP="0060371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jc w:val="center"/>
        <w:rPr>
          <w:rFonts w:ascii="Arial" w:hAnsi="Arial" w:cs="Arial"/>
        </w:rPr>
      </w:pPr>
    </w:p>
    <w:p w14:paraId="7476B3F8" w14:textId="5CB5BF3F" w:rsidR="00603713" w:rsidRPr="00676B6A" w:rsidRDefault="00603713" w:rsidP="004C2044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jc w:val="both"/>
        <w:rPr>
          <w:rFonts w:ascii="Arial" w:hAnsi="Arial" w:cs="Arial"/>
        </w:rPr>
      </w:pPr>
      <w:r w:rsidRPr="00676B6A">
        <w:rPr>
          <w:rFonts w:ascii="Arial" w:hAnsi="Arial" w:cs="Arial"/>
        </w:rPr>
        <w:t xml:space="preserve">The public is invited to observe as the Kern County </w:t>
      </w:r>
      <w:r w:rsidR="00E50902">
        <w:rPr>
          <w:rFonts w:ascii="Arial" w:hAnsi="Arial" w:cs="Arial"/>
        </w:rPr>
        <w:t xml:space="preserve">Elections </w:t>
      </w:r>
      <w:r w:rsidR="000A01C8">
        <w:rPr>
          <w:rFonts w:ascii="Arial" w:hAnsi="Arial" w:cs="Arial"/>
        </w:rPr>
        <w:t>Division</w:t>
      </w:r>
      <w:r w:rsidRPr="00676B6A">
        <w:rPr>
          <w:rFonts w:ascii="Arial" w:hAnsi="Arial" w:cs="Arial"/>
        </w:rPr>
        <w:t xml:space="preserve"> conduct</w:t>
      </w:r>
      <w:r w:rsidR="00E50902">
        <w:rPr>
          <w:rFonts w:ascii="Arial" w:hAnsi="Arial" w:cs="Arial"/>
        </w:rPr>
        <w:t>s</w:t>
      </w:r>
      <w:r w:rsidRPr="00676B6A">
        <w:rPr>
          <w:rFonts w:ascii="Arial" w:hAnsi="Arial" w:cs="Arial"/>
        </w:rPr>
        <w:t xml:space="preserve"> a series of public events related to the election.  All events wi</w:t>
      </w:r>
      <w:r w:rsidR="00947E8A" w:rsidRPr="00676B6A">
        <w:rPr>
          <w:rFonts w:ascii="Arial" w:hAnsi="Arial" w:cs="Arial"/>
        </w:rPr>
        <w:t>l</w:t>
      </w:r>
      <w:r w:rsidRPr="00676B6A">
        <w:rPr>
          <w:rFonts w:ascii="Arial" w:hAnsi="Arial" w:cs="Arial"/>
        </w:rPr>
        <w:t>l take place at the Kern County</w:t>
      </w:r>
      <w:r w:rsidR="00947E8A" w:rsidRPr="00676B6A">
        <w:rPr>
          <w:rFonts w:ascii="Arial" w:hAnsi="Arial" w:cs="Arial"/>
        </w:rPr>
        <w:t xml:space="preserve"> </w:t>
      </w:r>
      <w:r w:rsidR="00E50902">
        <w:rPr>
          <w:rFonts w:ascii="Arial" w:hAnsi="Arial" w:cs="Arial"/>
        </w:rPr>
        <w:t>Elections</w:t>
      </w:r>
      <w:r w:rsidR="00947E8A" w:rsidRPr="00676B6A">
        <w:rPr>
          <w:rFonts w:ascii="Arial" w:hAnsi="Arial" w:cs="Arial"/>
        </w:rPr>
        <w:t xml:space="preserve"> </w:t>
      </w:r>
      <w:r w:rsidR="00522438">
        <w:rPr>
          <w:rFonts w:ascii="Arial" w:hAnsi="Arial" w:cs="Arial"/>
        </w:rPr>
        <w:t>Division</w:t>
      </w:r>
      <w:r w:rsidR="00947E8A" w:rsidRPr="00676B6A">
        <w:rPr>
          <w:rFonts w:ascii="Arial" w:hAnsi="Arial" w:cs="Arial"/>
        </w:rPr>
        <w:t xml:space="preserve"> according to the following schedule:</w:t>
      </w:r>
    </w:p>
    <w:p w14:paraId="046C4688" w14:textId="48DA74B8" w:rsidR="00947E8A" w:rsidRPr="00947E8A" w:rsidRDefault="00947E8A" w:rsidP="00676B6A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rPr>
          <w:rFonts w:ascii="Arial" w:hAnsi="Arial" w:cs="Arial"/>
          <w:sz w:val="22"/>
          <w:szCs w:val="22"/>
        </w:rPr>
      </w:pPr>
    </w:p>
    <w:p w14:paraId="1366CA69" w14:textId="77777777" w:rsidR="00974129" w:rsidRPr="00CF4FE0" w:rsidRDefault="00974129" w:rsidP="00CF4FE0">
      <w:pPr>
        <w:pStyle w:val="ListParagraph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right="720"/>
        <w:jc w:val="both"/>
        <w:rPr>
          <w:rFonts w:ascii="Arial" w:hAnsi="Arial" w:cs="Arial"/>
          <w:sz w:val="8"/>
          <w:szCs w:val="8"/>
        </w:rPr>
      </w:pPr>
    </w:p>
    <w:p w14:paraId="553B7B5C" w14:textId="2A14549A" w:rsidR="007A21CB" w:rsidRPr="00CF4FE0" w:rsidRDefault="00FC4157">
      <w:pPr>
        <w:pStyle w:val="ListParagraph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April 18</w:t>
      </w:r>
      <w:r w:rsidR="006E01A7">
        <w:rPr>
          <w:rFonts w:ascii="Arial" w:hAnsi="Arial" w:cs="Arial"/>
          <w:b/>
        </w:rPr>
        <w:t>th</w:t>
      </w:r>
      <w:r w:rsidR="007A21CB" w:rsidRPr="00835EDB">
        <w:rPr>
          <w:rFonts w:ascii="Arial" w:hAnsi="Arial" w:cs="Arial"/>
          <w:b/>
        </w:rPr>
        <w:t>, 202</w:t>
      </w:r>
      <w:r w:rsidR="00CF4800">
        <w:rPr>
          <w:rFonts w:ascii="Arial" w:hAnsi="Arial" w:cs="Arial"/>
          <w:b/>
        </w:rPr>
        <w:t>4</w:t>
      </w:r>
      <w:r w:rsidR="007A21CB" w:rsidRPr="00676B6A">
        <w:rPr>
          <w:rFonts w:ascii="Arial" w:hAnsi="Arial" w:cs="Arial"/>
        </w:rPr>
        <w:t xml:space="preserve"> –</w:t>
      </w:r>
      <w:r w:rsidR="00BA06F6">
        <w:rPr>
          <w:rFonts w:ascii="Arial" w:hAnsi="Arial" w:cs="Arial"/>
        </w:rPr>
        <w:t xml:space="preserve"> </w:t>
      </w:r>
      <w:r w:rsidR="007A21CB" w:rsidRPr="00974129">
        <w:rPr>
          <w:rFonts w:ascii="Arial" w:hAnsi="Arial" w:cs="Arial"/>
        </w:rPr>
        <w:t>Logic and Accuracy testing of the County’s high-speed ballot scanners</w:t>
      </w:r>
      <w:r w:rsidR="000A5458">
        <w:rPr>
          <w:rFonts w:ascii="Arial" w:hAnsi="Arial" w:cs="Arial"/>
        </w:rPr>
        <w:t xml:space="preserve"> </w:t>
      </w:r>
      <w:r w:rsidR="007A21CB" w:rsidRPr="00974129">
        <w:rPr>
          <w:rFonts w:ascii="Arial" w:hAnsi="Arial" w:cs="Arial"/>
        </w:rPr>
        <w:t xml:space="preserve">and vote tabulation system begins at 10 </w:t>
      </w:r>
      <w:r w:rsidR="000A01C8" w:rsidRPr="00974129">
        <w:rPr>
          <w:rFonts w:ascii="Arial" w:hAnsi="Arial" w:cs="Arial"/>
        </w:rPr>
        <w:t>a.m.</w:t>
      </w:r>
    </w:p>
    <w:p w14:paraId="566B6B7F" w14:textId="77777777" w:rsidR="00947E8A" w:rsidRPr="0009109D" w:rsidRDefault="00947E8A" w:rsidP="00947E8A">
      <w:pPr>
        <w:pStyle w:val="ListParagraph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right="720"/>
        <w:rPr>
          <w:rFonts w:ascii="Arial" w:hAnsi="Arial" w:cs="Arial"/>
          <w:sz w:val="8"/>
          <w:szCs w:val="8"/>
        </w:rPr>
      </w:pPr>
    </w:p>
    <w:p w14:paraId="0EC682BA" w14:textId="64755562" w:rsidR="008946EF" w:rsidRPr="009B0AF8" w:rsidRDefault="00EE4C72" w:rsidP="00463CD0">
      <w:pPr>
        <w:pStyle w:val="ListParagraph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720"/>
        <w:jc w:val="both"/>
        <w:rPr>
          <w:b/>
        </w:rPr>
      </w:pPr>
      <w:r>
        <w:rPr>
          <w:rFonts w:ascii="Arial" w:hAnsi="Arial" w:cs="Arial"/>
          <w:b/>
        </w:rPr>
        <w:t>April</w:t>
      </w:r>
      <w:r w:rsidR="006B380B">
        <w:rPr>
          <w:rFonts w:ascii="Arial" w:hAnsi="Arial" w:cs="Arial"/>
          <w:b/>
        </w:rPr>
        <w:t xml:space="preserve"> </w:t>
      </w:r>
      <w:r w:rsidR="008E561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2nd</w:t>
      </w:r>
      <w:r w:rsidR="006B380B">
        <w:rPr>
          <w:rFonts w:ascii="Arial" w:hAnsi="Arial" w:cs="Arial"/>
          <w:b/>
        </w:rPr>
        <w:t>, 202</w:t>
      </w:r>
      <w:r w:rsidR="00CF4800">
        <w:rPr>
          <w:rFonts w:ascii="Arial" w:hAnsi="Arial" w:cs="Arial"/>
          <w:b/>
        </w:rPr>
        <w:t>4</w:t>
      </w:r>
      <w:r w:rsidR="00947E8A" w:rsidRPr="00676B6A">
        <w:rPr>
          <w:rFonts w:ascii="Arial" w:hAnsi="Arial" w:cs="Arial"/>
        </w:rPr>
        <w:t xml:space="preserve"> – Processing of </w:t>
      </w:r>
      <w:r w:rsidR="005C0D6D">
        <w:rPr>
          <w:rFonts w:ascii="Arial" w:hAnsi="Arial" w:cs="Arial"/>
        </w:rPr>
        <w:t xml:space="preserve">Vote by </w:t>
      </w:r>
      <w:r w:rsidR="004D5A70">
        <w:rPr>
          <w:rFonts w:ascii="Arial" w:hAnsi="Arial" w:cs="Arial"/>
        </w:rPr>
        <w:t>M</w:t>
      </w:r>
      <w:r w:rsidR="00947E8A" w:rsidRPr="00676B6A">
        <w:rPr>
          <w:rFonts w:ascii="Arial" w:hAnsi="Arial" w:cs="Arial"/>
        </w:rPr>
        <w:t xml:space="preserve">ail </w:t>
      </w:r>
      <w:r w:rsidR="004D5A70">
        <w:rPr>
          <w:rFonts w:ascii="Arial" w:hAnsi="Arial" w:cs="Arial"/>
        </w:rPr>
        <w:t>B</w:t>
      </w:r>
      <w:r w:rsidR="00947E8A" w:rsidRPr="00676B6A">
        <w:rPr>
          <w:rFonts w:ascii="Arial" w:hAnsi="Arial" w:cs="Arial"/>
        </w:rPr>
        <w:t>allot</w:t>
      </w:r>
      <w:r w:rsidR="004D5A70">
        <w:rPr>
          <w:rFonts w:ascii="Arial" w:hAnsi="Arial" w:cs="Arial"/>
        </w:rPr>
        <w:t>s</w:t>
      </w:r>
      <w:r w:rsidR="00947E8A" w:rsidRPr="00676B6A">
        <w:rPr>
          <w:rFonts w:ascii="Arial" w:hAnsi="Arial" w:cs="Arial"/>
        </w:rPr>
        <w:t xml:space="preserve"> begins at 8 a.m. and is performed daily, Monday through Friday, until the daily workload is complete. </w:t>
      </w:r>
    </w:p>
    <w:p w14:paraId="23A76776" w14:textId="77777777" w:rsidR="009B0AF8" w:rsidRPr="009B0AF8" w:rsidRDefault="009B0AF8" w:rsidP="009B0AF8">
      <w:pPr>
        <w:pStyle w:val="ListParagraph"/>
        <w:rPr>
          <w:b/>
        </w:rPr>
      </w:pPr>
    </w:p>
    <w:p w14:paraId="166B0B91" w14:textId="7385CFF8" w:rsidR="009B0AF8" w:rsidRPr="009B0AF8" w:rsidRDefault="009B0AF8" w:rsidP="00463CD0">
      <w:pPr>
        <w:pStyle w:val="ListParagraph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720"/>
        <w:jc w:val="both"/>
        <w:rPr>
          <w:rFonts w:ascii="Arial" w:hAnsi="Arial" w:cs="Arial"/>
          <w:b/>
        </w:rPr>
      </w:pPr>
      <w:r w:rsidRPr="009B0AF8">
        <w:rPr>
          <w:rFonts w:ascii="Arial" w:hAnsi="Arial" w:cs="Arial"/>
          <w:b/>
        </w:rPr>
        <w:t>May 7</w:t>
      </w:r>
      <w:r w:rsidRPr="009B0AF8">
        <w:rPr>
          <w:rFonts w:ascii="Arial" w:hAnsi="Arial" w:cs="Arial"/>
          <w:b/>
          <w:vertAlign w:val="superscript"/>
        </w:rPr>
        <w:t>th</w:t>
      </w:r>
      <w:r w:rsidRPr="009B0AF8">
        <w:rPr>
          <w:rFonts w:ascii="Arial" w:hAnsi="Arial" w:cs="Arial"/>
          <w:b/>
        </w:rPr>
        <w:t>, 2024</w:t>
      </w:r>
      <w:r>
        <w:rPr>
          <w:rFonts w:ascii="Arial" w:hAnsi="Arial" w:cs="Arial"/>
          <w:bCs/>
        </w:rPr>
        <w:t xml:space="preserve"> – Audit of the County’s high-speed ballot scanner and vote tabulation system begins at 9 a.m.</w:t>
      </w:r>
    </w:p>
    <w:p w14:paraId="5E80FD2E" w14:textId="77777777" w:rsidR="008946EF" w:rsidRPr="0009109D" w:rsidRDefault="008946EF" w:rsidP="008946EF">
      <w:pPr>
        <w:pStyle w:val="ListParagraph"/>
        <w:rPr>
          <w:rFonts w:ascii="Arial" w:hAnsi="Arial" w:cs="Arial"/>
          <w:b/>
          <w:sz w:val="8"/>
          <w:szCs w:val="8"/>
        </w:rPr>
      </w:pPr>
    </w:p>
    <w:p w14:paraId="74F464FE" w14:textId="77777777" w:rsidR="00947E8A" w:rsidRPr="00463CD0" w:rsidRDefault="00947E8A" w:rsidP="00463CD0">
      <w:pPr>
        <w:rPr>
          <w:rFonts w:ascii="Arial" w:hAnsi="Arial" w:cs="Arial"/>
          <w:b/>
          <w:sz w:val="8"/>
          <w:szCs w:val="8"/>
        </w:rPr>
      </w:pPr>
    </w:p>
    <w:p w14:paraId="5CD510DA" w14:textId="2CC4F443" w:rsidR="00947E8A" w:rsidRPr="00676B6A" w:rsidRDefault="00374EB7" w:rsidP="00947E8A">
      <w:pPr>
        <w:pStyle w:val="ListParagraph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May</w:t>
      </w:r>
      <w:r w:rsidR="00CA429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21st</w:t>
      </w:r>
      <w:r w:rsidR="00947E8A" w:rsidRPr="00676B6A">
        <w:rPr>
          <w:rFonts w:ascii="Arial" w:hAnsi="Arial" w:cs="Arial"/>
          <w:b/>
        </w:rPr>
        <w:t>, 202</w:t>
      </w:r>
      <w:r w:rsidR="00CF4800">
        <w:rPr>
          <w:rFonts w:ascii="Arial" w:hAnsi="Arial" w:cs="Arial"/>
          <w:b/>
        </w:rPr>
        <w:t>4</w:t>
      </w:r>
    </w:p>
    <w:p w14:paraId="65CCA109" w14:textId="3B7FEA49" w:rsidR="00676B6A" w:rsidRPr="00E50902" w:rsidRDefault="00870E8B" w:rsidP="00870E8B">
      <w:pPr>
        <w:pStyle w:val="ListParagraph"/>
        <w:numPr>
          <w:ilvl w:val="0"/>
          <w:numId w:val="3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0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Poll Place </w:t>
      </w:r>
      <w:r w:rsidR="00947E8A" w:rsidRPr="00676B6A">
        <w:rPr>
          <w:rFonts w:ascii="Arial" w:hAnsi="Arial" w:cs="Arial"/>
        </w:rPr>
        <w:t>Ballots</w:t>
      </w:r>
      <w:r>
        <w:rPr>
          <w:rFonts w:ascii="Arial" w:hAnsi="Arial" w:cs="Arial"/>
        </w:rPr>
        <w:t xml:space="preserve"> and Vote by Mail ballots</w:t>
      </w:r>
      <w:r w:rsidR="00947E8A" w:rsidRPr="00676B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will arrive at </w:t>
      </w:r>
      <w:r w:rsidR="00676B6A" w:rsidRPr="00676B6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Elections</w:t>
      </w:r>
      <w:r w:rsidR="00676B6A" w:rsidRPr="00676B6A">
        <w:rPr>
          <w:rFonts w:ascii="Arial" w:hAnsi="Arial" w:cs="Arial"/>
        </w:rPr>
        <w:t xml:space="preserve"> </w:t>
      </w:r>
      <w:r w:rsidR="00522438">
        <w:rPr>
          <w:rFonts w:ascii="Arial" w:hAnsi="Arial" w:cs="Arial"/>
        </w:rPr>
        <w:t>Division</w:t>
      </w:r>
      <w:r w:rsidR="00676B6A" w:rsidRPr="00676B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after the polls close at 8</w:t>
      </w:r>
      <w:r w:rsidR="00676B6A" w:rsidRPr="00676B6A">
        <w:rPr>
          <w:rFonts w:ascii="Arial" w:hAnsi="Arial" w:cs="Arial"/>
        </w:rPr>
        <w:t xml:space="preserve"> p.m., and the counting of ballots will begin shortly thereafter.</w:t>
      </w:r>
    </w:p>
    <w:p w14:paraId="52739758" w14:textId="77777777" w:rsidR="00947E8A" w:rsidRPr="0009109D" w:rsidRDefault="00947E8A" w:rsidP="00947E8A">
      <w:pPr>
        <w:pStyle w:val="ListParagraph"/>
        <w:rPr>
          <w:rFonts w:ascii="Arial" w:hAnsi="Arial" w:cs="Arial"/>
          <w:b/>
          <w:sz w:val="8"/>
          <w:szCs w:val="8"/>
        </w:rPr>
      </w:pPr>
    </w:p>
    <w:p w14:paraId="5CE82F83" w14:textId="7ABE3067" w:rsidR="00947E8A" w:rsidRPr="00676B6A" w:rsidRDefault="00644228" w:rsidP="004C2044">
      <w:pPr>
        <w:pStyle w:val="ListParagraph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</w:t>
      </w:r>
      <w:r w:rsidR="00374EB7">
        <w:rPr>
          <w:rFonts w:ascii="Arial" w:hAnsi="Arial" w:cs="Arial"/>
          <w:b/>
        </w:rPr>
        <w:t>y 22nd</w:t>
      </w:r>
      <w:r w:rsidR="00947E8A" w:rsidRPr="0064609E">
        <w:rPr>
          <w:rFonts w:ascii="Arial" w:hAnsi="Arial" w:cs="Arial"/>
          <w:b/>
        </w:rPr>
        <w:t>, 202</w:t>
      </w:r>
      <w:r w:rsidR="00CF4800">
        <w:rPr>
          <w:rFonts w:ascii="Arial" w:hAnsi="Arial" w:cs="Arial"/>
          <w:b/>
        </w:rPr>
        <w:t>4</w:t>
      </w:r>
      <w:r w:rsidR="00676B6A" w:rsidRPr="00676B6A">
        <w:rPr>
          <w:rFonts w:ascii="Arial" w:hAnsi="Arial" w:cs="Arial"/>
        </w:rPr>
        <w:t xml:space="preserve"> </w:t>
      </w:r>
      <w:bookmarkStart w:id="0" w:name="_Hlk104215084"/>
      <w:r w:rsidR="00676B6A" w:rsidRPr="00676B6A">
        <w:rPr>
          <w:rFonts w:ascii="Arial" w:hAnsi="Arial" w:cs="Arial"/>
        </w:rPr>
        <w:t xml:space="preserve">– </w:t>
      </w:r>
      <w:bookmarkEnd w:id="0"/>
      <w:r w:rsidR="00676B6A" w:rsidRPr="00676B6A">
        <w:rPr>
          <w:rFonts w:ascii="Arial" w:hAnsi="Arial" w:cs="Arial"/>
        </w:rPr>
        <w:t>The official canvass begins at 8 a.m. and will be completed on or before</w:t>
      </w:r>
      <w:r w:rsidR="0064609E">
        <w:rPr>
          <w:rFonts w:ascii="Arial" w:hAnsi="Arial" w:cs="Arial"/>
        </w:rPr>
        <w:t xml:space="preserve"> </w:t>
      </w:r>
      <w:r w:rsidR="009B0AF8">
        <w:rPr>
          <w:rFonts w:ascii="Arial" w:hAnsi="Arial" w:cs="Arial"/>
        </w:rPr>
        <w:t>June</w:t>
      </w:r>
      <w:r w:rsidR="006E01A7">
        <w:rPr>
          <w:rFonts w:ascii="Arial" w:hAnsi="Arial" w:cs="Arial"/>
        </w:rPr>
        <w:t xml:space="preserve"> 2</w:t>
      </w:r>
      <w:r w:rsidR="009B0AF8">
        <w:rPr>
          <w:rFonts w:ascii="Arial" w:hAnsi="Arial" w:cs="Arial"/>
        </w:rPr>
        <w:t>0</w:t>
      </w:r>
      <w:r w:rsidR="006E01A7">
        <w:rPr>
          <w:rFonts w:ascii="Arial" w:hAnsi="Arial" w:cs="Arial"/>
        </w:rPr>
        <w:t>th</w:t>
      </w:r>
      <w:r w:rsidR="00676B6A" w:rsidRPr="0064609E">
        <w:rPr>
          <w:rFonts w:ascii="Arial" w:hAnsi="Arial" w:cs="Arial"/>
        </w:rPr>
        <w:t>, 202</w:t>
      </w:r>
      <w:r w:rsidR="00CF4800">
        <w:rPr>
          <w:rFonts w:ascii="Arial" w:hAnsi="Arial" w:cs="Arial"/>
        </w:rPr>
        <w:t>4</w:t>
      </w:r>
      <w:r w:rsidR="00676B6A" w:rsidRPr="00676B6A">
        <w:rPr>
          <w:rFonts w:ascii="Arial" w:hAnsi="Arial" w:cs="Arial"/>
        </w:rPr>
        <w:t>.</w:t>
      </w:r>
    </w:p>
    <w:p w14:paraId="310F2DE9" w14:textId="77777777" w:rsidR="0064609E" w:rsidRPr="00463CD0" w:rsidRDefault="0064609E" w:rsidP="00E5090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720"/>
        <w:jc w:val="both"/>
        <w:rPr>
          <w:rFonts w:ascii="Arial" w:hAnsi="Arial" w:cs="Arial"/>
        </w:rPr>
      </w:pPr>
    </w:p>
    <w:p w14:paraId="5CA341D1" w14:textId="4A412951" w:rsidR="004C2044" w:rsidRDefault="004C2044" w:rsidP="004C20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you have questions about these public events, you may call the </w:t>
      </w:r>
      <w:r w:rsidR="00870E8B">
        <w:rPr>
          <w:rFonts w:ascii="Arial" w:hAnsi="Arial" w:cs="Arial"/>
        </w:rPr>
        <w:t>Elections</w:t>
      </w:r>
      <w:r>
        <w:rPr>
          <w:rFonts w:ascii="Arial" w:hAnsi="Arial" w:cs="Arial"/>
        </w:rPr>
        <w:t xml:space="preserve"> </w:t>
      </w:r>
      <w:r w:rsidR="00522438">
        <w:rPr>
          <w:rFonts w:ascii="Arial" w:hAnsi="Arial" w:cs="Arial"/>
        </w:rPr>
        <w:t>Division</w:t>
      </w:r>
      <w:r>
        <w:rPr>
          <w:rFonts w:ascii="Arial" w:hAnsi="Arial" w:cs="Arial"/>
        </w:rPr>
        <w:t xml:space="preserve"> at</w:t>
      </w:r>
      <w:r w:rsidR="000A01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(661) 86</w:t>
      </w:r>
      <w:r w:rsidR="003229D8">
        <w:rPr>
          <w:rFonts w:ascii="Arial" w:hAnsi="Arial" w:cs="Arial"/>
        </w:rPr>
        <w:t>8</w:t>
      </w:r>
      <w:r>
        <w:rPr>
          <w:rFonts w:ascii="Arial" w:hAnsi="Arial" w:cs="Arial"/>
        </w:rPr>
        <w:t>-3590</w:t>
      </w:r>
      <w:r w:rsidR="000A01C8">
        <w:rPr>
          <w:rFonts w:ascii="Arial" w:hAnsi="Arial" w:cs="Arial"/>
        </w:rPr>
        <w:t xml:space="preserve"> or visit our website at </w:t>
      </w:r>
      <w:hyperlink r:id="rId8" w:history="1">
        <w:r w:rsidR="000A01C8" w:rsidRPr="000A01C8">
          <w:rPr>
            <w:rStyle w:val="Hyperlink"/>
            <w:rFonts w:ascii="Arial" w:hAnsi="Arial" w:cs="Arial"/>
          </w:rPr>
          <w:t>http://www.Kernvote.com</w:t>
        </w:r>
      </w:hyperlink>
      <w:r w:rsidR="000A01C8">
        <w:rPr>
          <w:rFonts w:ascii="Arial" w:hAnsi="Arial" w:cs="Arial"/>
        </w:rPr>
        <w:t>.</w:t>
      </w:r>
    </w:p>
    <w:p w14:paraId="07DE4CE9" w14:textId="76394E46" w:rsidR="003216F1" w:rsidRDefault="003216F1" w:rsidP="004C20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jc w:val="both"/>
        <w:rPr>
          <w:rFonts w:ascii="Arial" w:hAnsi="Arial" w:cs="Arial"/>
        </w:rPr>
      </w:pPr>
    </w:p>
    <w:p w14:paraId="653BE839" w14:textId="7A2AF64B" w:rsidR="00676B6A" w:rsidRPr="00676B6A" w:rsidRDefault="003216F1" w:rsidP="00E5090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>Processes may continue Saturdays, Sundays, or holidays, depending on the workload.  Call for more information about weekend and holiday observation opportunities.</w:t>
      </w:r>
    </w:p>
    <w:sectPr w:rsidR="00676B6A" w:rsidRPr="00676B6A" w:rsidSect="00676B6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720" w:bottom="1440" w:left="720" w:header="720" w:footer="5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F014E" w14:textId="77777777" w:rsidR="00D26900" w:rsidRDefault="00D26900">
      <w:r>
        <w:separator/>
      </w:r>
    </w:p>
  </w:endnote>
  <w:endnote w:type="continuationSeparator" w:id="0">
    <w:p w14:paraId="7357C6C5" w14:textId="77777777" w:rsidR="00D26900" w:rsidRDefault="00D2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5DDE" w14:textId="77777777" w:rsidR="00C84524" w:rsidRDefault="00C84524">
    <w:pPr>
      <w:pStyle w:val="Footer"/>
      <w:tabs>
        <w:tab w:val="clear" w:pos="4320"/>
        <w:tab w:val="clear" w:pos="8640"/>
        <w:tab w:val="left" w:pos="3060"/>
        <w:tab w:val="left" w:pos="5940"/>
      </w:tabs>
      <w:rPr>
        <w:sz w:val="12"/>
      </w:rPr>
    </w:pPr>
  </w:p>
  <w:p w14:paraId="016AF6B4" w14:textId="77777777" w:rsidR="00C84524" w:rsidRDefault="00C84524">
    <w:pPr>
      <w:pStyle w:val="Footer"/>
      <w:tabs>
        <w:tab w:val="clear" w:pos="4320"/>
        <w:tab w:val="clear" w:pos="8640"/>
        <w:tab w:val="left" w:pos="3060"/>
        <w:tab w:val="left" w:pos="5940"/>
      </w:tabs>
      <w:rPr>
        <w:sz w:val="12"/>
      </w:rPr>
    </w:pPr>
  </w:p>
  <w:p w14:paraId="7F86FDFA" w14:textId="77777777" w:rsidR="00C84524" w:rsidRDefault="00C84524">
    <w:pPr>
      <w:pStyle w:val="Footer"/>
      <w:tabs>
        <w:tab w:val="clear" w:pos="4320"/>
        <w:tab w:val="clear" w:pos="8640"/>
        <w:tab w:val="left" w:pos="3060"/>
        <w:tab w:val="left" w:pos="5940"/>
      </w:tabs>
      <w:rPr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3865B" w14:textId="15D00E32" w:rsidR="00C84524" w:rsidRDefault="00CF4800">
    <w:pPr>
      <w:pStyle w:val="Footer"/>
      <w:jc w:val="center"/>
    </w:pPr>
    <w:r w:rsidRPr="00570DE2">
      <w:rPr>
        <w:rFonts w:ascii="Brandon Grotesque Medium" w:hAnsi="Brandon Grotesque Medium" w:cs="Brandon Grotesque Medium"/>
        <w:noProof/>
        <w:color w:val="083546"/>
      </w:rPr>
      <w:drawing>
        <wp:inline distT="0" distB="0" distL="0" distR="0" wp14:anchorId="69BD411E" wp14:editId="1C781B81">
          <wp:extent cx="5458587" cy="733527"/>
          <wp:effectExtent l="0" t="0" r="8890" b="9525"/>
          <wp:docPr id="385" name="Picture 38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58587" cy="733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6FE1C" w14:textId="77777777" w:rsidR="00D26900" w:rsidRDefault="00D26900">
      <w:r>
        <w:separator/>
      </w:r>
    </w:p>
  </w:footnote>
  <w:footnote w:type="continuationSeparator" w:id="0">
    <w:p w14:paraId="5F54552B" w14:textId="77777777" w:rsidR="00D26900" w:rsidRDefault="00D26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017329"/>
      <w:docPartObj>
        <w:docPartGallery w:val="Page Numbers (Top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09D2C5ED" w14:textId="2B758308" w:rsidR="004C2044" w:rsidRPr="004C2044" w:rsidRDefault="004C2044" w:rsidP="004C2044">
        <w:pPr>
          <w:pStyle w:val="Header"/>
          <w:ind w:left="720"/>
          <w:rPr>
            <w:rFonts w:ascii="Arial" w:hAnsi="Arial" w:cs="Arial"/>
            <w:sz w:val="22"/>
            <w:szCs w:val="22"/>
          </w:rPr>
        </w:pPr>
        <w:r w:rsidRPr="004C2044">
          <w:rPr>
            <w:rFonts w:ascii="Arial" w:hAnsi="Arial" w:cs="Arial"/>
            <w:sz w:val="22"/>
            <w:szCs w:val="22"/>
          </w:rPr>
          <w:t>PUBLIC NOTICE –</w:t>
        </w:r>
        <w:r w:rsidR="002125DA">
          <w:rPr>
            <w:rFonts w:ascii="Arial" w:hAnsi="Arial" w:cs="Arial"/>
            <w:sz w:val="22"/>
            <w:szCs w:val="22"/>
          </w:rPr>
          <w:t xml:space="preserve"> </w:t>
        </w:r>
        <w:r w:rsidRPr="004C2044">
          <w:rPr>
            <w:rFonts w:ascii="Arial" w:hAnsi="Arial" w:cs="Arial"/>
            <w:sz w:val="22"/>
            <w:szCs w:val="22"/>
          </w:rPr>
          <w:t>OBSERVATION SCHEDULE</w:t>
        </w:r>
      </w:p>
      <w:p w14:paraId="75FFBB29" w14:textId="3C606F33" w:rsidR="004C2044" w:rsidRPr="004C2044" w:rsidRDefault="003229D8" w:rsidP="004C2044">
        <w:pPr>
          <w:pStyle w:val="Header"/>
          <w:ind w:left="720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t>NOVEMBER</w:t>
        </w:r>
        <w:r w:rsidRPr="004C2044">
          <w:rPr>
            <w:rFonts w:ascii="Arial" w:hAnsi="Arial" w:cs="Arial"/>
            <w:sz w:val="22"/>
            <w:szCs w:val="22"/>
          </w:rPr>
          <w:t xml:space="preserve"> </w:t>
        </w:r>
        <w:r>
          <w:rPr>
            <w:rFonts w:ascii="Arial" w:hAnsi="Arial" w:cs="Arial"/>
            <w:sz w:val="22"/>
            <w:szCs w:val="22"/>
          </w:rPr>
          <w:t>8</w:t>
        </w:r>
        <w:r w:rsidR="004C2044" w:rsidRPr="004C2044">
          <w:rPr>
            <w:rFonts w:ascii="Arial" w:hAnsi="Arial" w:cs="Arial"/>
            <w:sz w:val="22"/>
            <w:szCs w:val="22"/>
          </w:rPr>
          <w:t>, 2022 G</w:t>
        </w:r>
        <w:r>
          <w:rPr>
            <w:rFonts w:ascii="Arial" w:hAnsi="Arial" w:cs="Arial"/>
            <w:sz w:val="22"/>
            <w:szCs w:val="22"/>
          </w:rPr>
          <w:t>ENERAL</w:t>
        </w:r>
        <w:r w:rsidR="004C2044" w:rsidRPr="004C2044">
          <w:rPr>
            <w:rFonts w:ascii="Arial" w:hAnsi="Arial" w:cs="Arial"/>
            <w:sz w:val="22"/>
            <w:szCs w:val="22"/>
          </w:rPr>
          <w:t xml:space="preserve"> ELECTION</w:t>
        </w:r>
      </w:p>
      <w:p w14:paraId="23ADD814" w14:textId="1119EDA6" w:rsidR="004C2044" w:rsidRPr="004C2044" w:rsidRDefault="004C2044" w:rsidP="004C2044">
        <w:pPr>
          <w:pStyle w:val="Header"/>
          <w:ind w:left="720"/>
          <w:rPr>
            <w:rFonts w:ascii="Arial" w:hAnsi="Arial" w:cs="Arial"/>
            <w:sz w:val="22"/>
            <w:szCs w:val="22"/>
          </w:rPr>
        </w:pPr>
        <w:r w:rsidRPr="004C2044">
          <w:rPr>
            <w:rFonts w:ascii="Arial" w:hAnsi="Arial" w:cs="Arial"/>
            <w:sz w:val="22"/>
            <w:szCs w:val="22"/>
          </w:rPr>
          <w:t xml:space="preserve">Page </w:t>
        </w:r>
        <w:r w:rsidRPr="004C2044">
          <w:rPr>
            <w:rFonts w:ascii="Arial" w:hAnsi="Arial" w:cs="Arial"/>
            <w:b/>
            <w:bCs/>
            <w:sz w:val="22"/>
            <w:szCs w:val="22"/>
          </w:rPr>
          <w:fldChar w:fldCharType="begin"/>
        </w:r>
        <w:r w:rsidRPr="004C2044">
          <w:rPr>
            <w:rFonts w:ascii="Arial" w:hAnsi="Arial" w:cs="Arial"/>
            <w:b/>
            <w:bCs/>
            <w:sz w:val="22"/>
            <w:szCs w:val="22"/>
          </w:rPr>
          <w:instrText xml:space="preserve"> PAGE </w:instrText>
        </w:r>
        <w:r w:rsidRPr="004C2044">
          <w:rPr>
            <w:rFonts w:ascii="Arial" w:hAnsi="Arial" w:cs="Arial"/>
            <w:b/>
            <w:bCs/>
            <w:sz w:val="22"/>
            <w:szCs w:val="22"/>
          </w:rPr>
          <w:fldChar w:fldCharType="separate"/>
        </w:r>
        <w:r w:rsidRPr="004C2044">
          <w:rPr>
            <w:rFonts w:ascii="Arial" w:hAnsi="Arial" w:cs="Arial"/>
            <w:b/>
            <w:bCs/>
            <w:noProof/>
            <w:sz w:val="22"/>
            <w:szCs w:val="22"/>
          </w:rPr>
          <w:t>2</w:t>
        </w:r>
        <w:r w:rsidRPr="004C2044">
          <w:rPr>
            <w:rFonts w:ascii="Arial" w:hAnsi="Arial" w:cs="Arial"/>
            <w:b/>
            <w:bCs/>
            <w:sz w:val="22"/>
            <w:szCs w:val="22"/>
          </w:rPr>
          <w:fldChar w:fldCharType="end"/>
        </w:r>
        <w:r w:rsidRPr="004C2044">
          <w:rPr>
            <w:rFonts w:ascii="Arial" w:hAnsi="Arial" w:cs="Arial"/>
            <w:sz w:val="22"/>
            <w:szCs w:val="22"/>
          </w:rPr>
          <w:t xml:space="preserve"> of </w:t>
        </w:r>
        <w:r w:rsidRPr="004C2044">
          <w:rPr>
            <w:rFonts w:ascii="Arial" w:hAnsi="Arial" w:cs="Arial"/>
            <w:b/>
            <w:bCs/>
            <w:sz w:val="22"/>
            <w:szCs w:val="22"/>
          </w:rPr>
          <w:fldChar w:fldCharType="begin"/>
        </w:r>
        <w:r w:rsidRPr="004C2044">
          <w:rPr>
            <w:rFonts w:ascii="Arial" w:hAnsi="Arial" w:cs="Arial"/>
            <w:b/>
            <w:bCs/>
            <w:sz w:val="22"/>
            <w:szCs w:val="22"/>
          </w:rPr>
          <w:instrText xml:space="preserve"> NUMPAGES  </w:instrText>
        </w:r>
        <w:r w:rsidRPr="004C2044">
          <w:rPr>
            <w:rFonts w:ascii="Arial" w:hAnsi="Arial" w:cs="Arial"/>
            <w:b/>
            <w:bCs/>
            <w:sz w:val="22"/>
            <w:szCs w:val="22"/>
          </w:rPr>
          <w:fldChar w:fldCharType="separate"/>
        </w:r>
        <w:r w:rsidRPr="004C2044">
          <w:rPr>
            <w:rFonts w:ascii="Arial" w:hAnsi="Arial" w:cs="Arial"/>
            <w:b/>
            <w:bCs/>
            <w:noProof/>
            <w:sz w:val="22"/>
            <w:szCs w:val="22"/>
          </w:rPr>
          <w:t>2</w:t>
        </w:r>
        <w:r w:rsidRPr="004C2044">
          <w:rPr>
            <w:rFonts w:ascii="Arial" w:hAnsi="Arial" w:cs="Arial"/>
            <w:b/>
            <w:bCs/>
            <w:sz w:val="22"/>
            <w:szCs w:val="22"/>
          </w:rPr>
          <w:fldChar w:fldCharType="end"/>
        </w:r>
      </w:p>
    </w:sdtContent>
  </w:sdt>
  <w:p w14:paraId="413D1767" w14:textId="61C0273A" w:rsidR="004C2044" w:rsidRPr="004C2044" w:rsidRDefault="004C2044" w:rsidP="004C20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04619" w14:textId="77777777" w:rsidR="00CF4800" w:rsidRDefault="00CF4800" w:rsidP="00CF48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0E909B" wp14:editId="41CE7D66">
              <wp:simplePos x="0" y="0"/>
              <wp:positionH relativeFrom="column">
                <wp:posOffset>1157605</wp:posOffset>
              </wp:positionH>
              <wp:positionV relativeFrom="paragraph">
                <wp:posOffset>-40640</wp:posOffset>
              </wp:positionV>
              <wp:extent cx="2747645" cy="723900"/>
              <wp:effectExtent l="0" t="0" r="0" b="0"/>
              <wp:wrapNone/>
              <wp:docPr id="44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5F4CBA" w14:textId="77777777" w:rsidR="00CF4800" w:rsidRPr="009C1E90" w:rsidRDefault="00CF4800" w:rsidP="00CF4800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/>
                              <w:sz w:val="36"/>
                              <w:szCs w:val="36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C1E90">
                            <w:rPr>
                              <w:color w:val="FFFFFF"/>
                              <w:sz w:val="36"/>
                              <w:szCs w:val="36"/>
                            </w:rPr>
                            <w:t xml:space="preserve">County Clerk </w:t>
                          </w:r>
                        </w:p>
                        <w:p w14:paraId="220F466D" w14:textId="77777777" w:rsidR="00CF4800" w:rsidRPr="009C1E90" w:rsidRDefault="00CF4800" w:rsidP="00CF4800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9C1E90">
                            <w:rPr>
                              <w:color w:val="FFFFFF"/>
                              <w:sz w:val="36"/>
                              <w:szCs w:val="36"/>
                            </w:rPr>
                            <w:t>Elections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E909B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26" type="#_x0000_t202" style="position:absolute;margin-left:91.15pt;margin-top:-3.2pt;width:216.35pt;height:5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" filled="f" stroked="f">
              <v:textbox inset="0,0,0,0">
                <w:txbxContent>
                  <w:p w14:paraId="4B5F4CBA" w14:textId="77777777" w:rsidR="00CF4800" w:rsidRPr="009C1E90" w:rsidRDefault="00CF4800" w:rsidP="00CF4800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/>
                        <w:sz w:val="36"/>
                        <w:szCs w:val="36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9C1E90">
                      <w:rPr>
                        <w:color w:val="FFFFFF"/>
                        <w:sz w:val="36"/>
                        <w:szCs w:val="36"/>
                      </w:rPr>
                      <w:t xml:space="preserve">County Clerk </w:t>
                    </w:r>
                  </w:p>
                  <w:p w14:paraId="220F466D" w14:textId="77777777" w:rsidR="00CF4800" w:rsidRPr="009C1E90" w:rsidRDefault="00CF4800" w:rsidP="00CF4800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9C1E90">
                      <w:rPr>
                        <w:color w:val="FFFFFF"/>
                        <w:sz w:val="36"/>
                        <w:szCs w:val="36"/>
                      </w:rPr>
                      <w:t>Elections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AD8BE5" wp14:editId="01DCA1DE">
              <wp:simplePos x="0" y="0"/>
              <wp:positionH relativeFrom="column">
                <wp:posOffset>3491865</wp:posOffset>
              </wp:positionH>
              <wp:positionV relativeFrom="paragraph">
                <wp:posOffset>5080</wp:posOffset>
              </wp:positionV>
              <wp:extent cx="2747645" cy="723900"/>
              <wp:effectExtent l="0" t="0" r="0" b="0"/>
              <wp:wrapNone/>
              <wp:docPr id="43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0D88AF" w14:textId="77777777" w:rsidR="00CF4800" w:rsidRPr="009C1E90" w:rsidRDefault="00CF4800" w:rsidP="00CF4800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/>
                              <w:sz w:val="24"/>
                              <w:szCs w:val="24"/>
                            </w:rPr>
                            <w:t>Aimee X. Espinoza</w:t>
                          </w:r>
                        </w:p>
                        <w:p w14:paraId="05416730" w14:textId="77777777" w:rsidR="00CF4800" w:rsidRPr="009C1E90" w:rsidRDefault="00CF4800" w:rsidP="00CF4800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AUDITOR-CONTROLLER-COUNTY CLERK</w:t>
                          </w:r>
                          <w:r w:rsidRPr="009C1E90">
                            <w:rPr>
                              <w:color w:val="FFFFFF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AD8BE5" id="_x0000_s1027" type="#_x0000_t202" style="position:absolute;margin-left:274.95pt;margin-top:.4pt;width:216.35pt;height:5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" filled="f" stroked="f">
              <v:textbox inset="0,0,0,0">
                <w:txbxContent>
                  <w:p w14:paraId="3F0D88AF" w14:textId="77777777" w:rsidR="00CF4800" w:rsidRPr="009C1E90" w:rsidRDefault="00CF4800" w:rsidP="00CF4800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color w:val="FFFFFF"/>
                        <w:sz w:val="24"/>
                        <w:szCs w:val="24"/>
                      </w:rPr>
                      <w:t>Aimee X. Espinoza</w:t>
                    </w:r>
                  </w:p>
                  <w:p w14:paraId="05416730" w14:textId="77777777" w:rsidR="00CF4800" w:rsidRPr="009C1E90" w:rsidRDefault="00CF4800" w:rsidP="00CF4800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AUDITOR-CONTROLLER-COUNTY CLERK</w:t>
                    </w:r>
                    <w:r w:rsidRPr="009C1E90">
                      <w:rPr>
                        <w:color w:val="FFFFFF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231F20"/>
      </w:rPr>
      <w:drawing>
        <wp:anchor distT="0" distB="0" distL="114300" distR="114300" simplePos="0" relativeHeight="251661312" behindDoc="0" locked="0" layoutInCell="1" allowOverlap="1" wp14:anchorId="083A74AE" wp14:editId="459ADF13">
          <wp:simplePos x="0" y="0"/>
          <wp:positionH relativeFrom="rightMargin">
            <wp:posOffset>-561975</wp:posOffset>
          </wp:positionH>
          <wp:positionV relativeFrom="paragraph">
            <wp:posOffset>-85725</wp:posOffset>
          </wp:positionV>
          <wp:extent cx="723900" cy="723900"/>
          <wp:effectExtent l="0" t="0" r="0" b="0"/>
          <wp:wrapNone/>
          <wp:docPr id="51" name="Picture 51" descr="A picture containing calend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Picture 51" descr="A picture containing calenda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60288" behindDoc="0" locked="0" layoutInCell="1" allowOverlap="1" wp14:anchorId="616CBEA6" wp14:editId="23DAC04C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231F20"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1A0FDCDB" wp14:editId="6D988EB4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39B81F" id="Group 45" o:spid="_x0000_s1026" style="position:absolute;margin-left:-12pt;margin-top:12pt;width:633.75pt;height:88.45pt;z-index:-251657216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62E06A0" w14:textId="77777777" w:rsidR="00CF4800" w:rsidRDefault="00CF4800" w:rsidP="00CF4800">
    <w:pPr>
      <w:pStyle w:val="Header"/>
    </w:pPr>
  </w:p>
  <w:p w14:paraId="4EC0DDEC" w14:textId="77777777" w:rsidR="00CF4800" w:rsidRDefault="00CF4800" w:rsidP="00CF4800">
    <w:pPr>
      <w:pStyle w:val="Header"/>
    </w:pPr>
  </w:p>
  <w:p w14:paraId="3FEF03CE" w14:textId="2448BE67" w:rsidR="00CF4800" w:rsidRDefault="00CF4800">
    <w:pPr>
      <w:pStyle w:val="Header"/>
    </w:pPr>
  </w:p>
  <w:p w14:paraId="7B884F95" w14:textId="77777777" w:rsidR="00C84524" w:rsidRDefault="00C84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41BDE"/>
    <w:multiLevelType w:val="hybridMultilevel"/>
    <w:tmpl w:val="9B545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F7AAD"/>
    <w:multiLevelType w:val="hybridMultilevel"/>
    <w:tmpl w:val="E84A1BFE"/>
    <w:lvl w:ilvl="0" w:tplc="54B8A43A">
      <w:start w:val="1"/>
      <w:numFmt w:val="bullet"/>
      <w:lvlText w:val=""/>
      <w:lvlJc w:val="left"/>
      <w:pPr>
        <w:ind w:left="1440" w:hanging="360"/>
      </w:pPr>
      <w:rPr>
        <w:rFonts w:ascii="Symbo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12264C1"/>
    <w:multiLevelType w:val="hybridMultilevel"/>
    <w:tmpl w:val="DA7C8168"/>
    <w:lvl w:ilvl="0" w:tplc="DCF074C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966561">
    <w:abstractNumId w:val="1"/>
  </w:num>
  <w:num w:numId="2" w16cid:durableId="986396618">
    <w:abstractNumId w:val="0"/>
  </w:num>
  <w:num w:numId="3" w16cid:durableId="2083991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51201"/>
    <o:shapelayout v:ext="edit">
      <o:regrouptable v:ext="edit">
        <o:entry new="1" old="0"/>
        <o:entry new="2" old="1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99"/>
    <w:rsid w:val="00072EDF"/>
    <w:rsid w:val="0009109D"/>
    <w:rsid w:val="000A01C8"/>
    <w:rsid w:val="000A5458"/>
    <w:rsid w:val="000A65DB"/>
    <w:rsid w:val="000E7C33"/>
    <w:rsid w:val="00111E7E"/>
    <w:rsid w:val="001131F5"/>
    <w:rsid w:val="00132C7D"/>
    <w:rsid w:val="00140177"/>
    <w:rsid w:val="00177C4D"/>
    <w:rsid w:val="001B2FE4"/>
    <w:rsid w:val="001E404B"/>
    <w:rsid w:val="001F5999"/>
    <w:rsid w:val="00206376"/>
    <w:rsid w:val="002125DA"/>
    <w:rsid w:val="002135FA"/>
    <w:rsid w:val="002A5200"/>
    <w:rsid w:val="002F05BF"/>
    <w:rsid w:val="0030006E"/>
    <w:rsid w:val="003216F1"/>
    <w:rsid w:val="003229D8"/>
    <w:rsid w:val="00345BE0"/>
    <w:rsid w:val="00346C22"/>
    <w:rsid w:val="00373BF2"/>
    <w:rsid w:val="00374EB7"/>
    <w:rsid w:val="003C7DE1"/>
    <w:rsid w:val="003C7FAA"/>
    <w:rsid w:val="003D511B"/>
    <w:rsid w:val="003E7A76"/>
    <w:rsid w:val="00407E3F"/>
    <w:rsid w:val="0042000F"/>
    <w:rsid w:val="00463CD0"/>
    <w:rsid w:val="004A79F1"/>
    <w:rsid w:val="004C2044"/>
    <w:rsid w:val="004D5A70"/>
    <w:rsid w:val="00522438"/>
    <w:rsid w:val="005B615D"/>
    <w:rsid w:val="005C0D6D"/>
    <w:rsid w:val="005E650A"/>
    <w:rsid w:val="005F3853"/>
    <w:rsid w:val="00603713"/>
    <w:rsid w:val="0062785C"/>
    <w:rsid w:val="00644228"/>
    <w:rsid w:val="0064609E"/>
    <w:rsid w:val="00670E18"/>
    <w:rsid w:val="00676B6A"/>
    <w:rsid w:val="006B380B"/>
    <w:rsid w:val="006E01A7"/>
    <w:rsid w:val="0074451F"/>
    <w:rsid w:val="007A21CB"/>
    <w:rsid w:val="007D0E06"/>
    <w:rsid w:val="007F764A"/>
    <w:rsid w:val="0080694C"/>
    <w:rsid w:val="00835EDB"/>
    <w:rsid w:val="008438EC"/>
    <w:rsid w:val="0086005E"/>
    <w:rsid w:val="00870E8B"/>
    <w:rsid w:val="008946EF"/>
    <w:rsid w:val="008B161A"/>
    <w:rsid w:val="008E561C"/>
    <w:rsid w:val="00915669"/>
    <w:rsid w:val="009306E8"/>
    <w:rsid w:val="0093638F"/>
    <w:rsid w:val="00947E8A"/>
    <w:rsid w:val="00974129"/>
    <w:rsid w:val="00995A63"/>
    <w:rsid w:val="009970F1"/>
    <w:rsid w:val="009B0AF8"/>
    <w:rsid w:val="009D06CA"/>
    <w:rsid w:val="009D46F5"/>
    <w:rsid w:val="00A41CBB"/>
    <w:rsid w:val="00AB54A4"/>
    <w:rsid w:val="00AD3201"/>
    <w:rsid w:val="00AE3EC2"/>
    <w:rsid w:val="00AF0F32"/>
    <w:rsid w:val="00AF2FC1"/>
    <w:rsid w:val="00B0468C"/>
    <w:rsid w:val="00B4448C"/>
    <w:rsid w:val="00BA06F6"/>
    <w:rsid w:val="00BE2B68"/>
    <w:rsid w:val="00C26762"/>
    <w:rsid w:val="00C32DE0"/>
    <w:rsid w:val="00C84524"/>
    <w:rsid w:val="00CA429D"/>
    <w:rsid w:val="00CF31BB"/>
    <w:rsid w:val="00CF4800"/>
    <w:rsid w:val="00CF4FE0"/>
    <w:rsid w:val="00CF54CB"/>
    <w:rsid w:val="00D2127F"/>
    <w:rsid w:val="00D26900"/>
    <w:rsid w:val="00D76192"/>
    <w:rsid w:val="00E50902"/>
    <w:rsid w:val="00E67107"/>
    <w:rsid w:val="00E70D67"/>
    <w:rsid w:val="00EC0707"/>
    <w:rsid w:val="00EE4C72"/>
    <w:rsid w:val="00F66BA4"/>
    <w:rsid w:val="00FC4157"/>
    <w:rsid w:val="00FE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1FDBFDFA"/>
  <w15:docId w15:val="{1676E815-F6C4-452B-903A-020F11C8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C4D"/>
    <w:rPr>
      <w:sz w:val="24"/>
      <w:szCs w:val="24"/>
    </w:rPr>
  </w:style>
  <w:style w:type="paragraph" w:styleId="Heading6">
    <w:name w:val="heading 6"/>
    <w:basedOn w:val="Normal"/>
    <w:next w:val="Normal"/>
    <w:qFormat/>
    <w:rsid w:val="00177C4D"/>
    <w:pPr>
      <w:keepNext/>
      <w:widowControl w:val="0"/>
      <w:jc w:val="right"/>
      <w:outlineLvl w:val="5"/>
    </w:pPr>
    <w:rPr>
      <w:b/>
      <w:bCs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7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77C4D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177C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9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999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AF0F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0F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0F3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F32"/>
    <w:rPr>
      <w:b/>
      <w:bCs/>
    </w:rPr>
  </w:style>
  <w:style w:type="paragraph" w:styleId="ListParagraph">
    <w:name w:val="List Paragraph"/>
    <w:basedOn w:val="Normal"/>
    <w:uiPriority w:val="34"/>
    <w:qFormat/>
    <w:rsid w:val="00947E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C2044"/>
    <w:rPr>
      <w:sz w:val="24"/>
      <w:szCs w:val="24"/>
    </w:rPr>
  </w:style>
  <w:style w:type="paragraph" w:styleId="Revision">
    <w:name w:val="Revision"/>
    <w:hidden/>
    <w:uiPriority w:val="99"/>
    <w:semiHidden/>
    <w:rsid w:val="005C0D6D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F4800"/>
    <w:pPr>
      <w:widowControl w:val="0"/>
      <w:autoSpaceDE w:val="0"/>
      <w:autoSpaceDN w:val="0"/>
      <w:adjustRightInd w:val="0"/>
    </w:pPr>
    <w:rPr>
      <w:rFonts w:ascii="Brandon Grotesque Regular" w:eastAsiaTheme="minorEastAsia" w:hAnsi="Brandon Grotesque Regular" w:cs="Brandon Grotesque Regular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CF4800"/>
    <w:rPr>
      <w:rFonts w:ascii="Brandon Grotesque Regular" w:eastAsiaTheme="minorEastAsia" w:hAnsi="Brandon Grotesque Regular" w:cs="Brandon Grotesque Regular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A0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nvote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3B872-74F1-4DA0-84FB-BD6C8457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WM. Bolthouse Farms, Inc.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deschutters</dc:creator>
  <cp:lastModifiedBy>Jennifer Jordan</cp:lastModifiedBy>
  <cp:revision>10</cp:revision>
  <cp:lastPrinted>2024-04-11T18:44:00Z</cp:lastPrinted>
  <dcterms:created xsi:type="dcterms:W3CDTF">2023-10-24T23:07:00Z</dcterms:created>
  <dcterms:modified xsi:type="dcterms:W3CDTF">2024-04-12T17:24:00Z</dcterms:modified>
</cp:coreProperties>
</file>